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7FBA1EC3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AE4103">
        <w:rPr>
          <w:b/>
          <w:sz w:val="28"/>
          <w:szCs w:val="28"/>
        </w:rPr>
        <w:t>September 2</w:t>
      </w:r>
      <w:r w:rsidR="00ED6E81">
        <w:rPr>
          <w:b/>
          <w:sz w:val="28"/>
          <w:szCs w:val="28"/>
        </w:rPr>
        <w:t>5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516F3F0B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815475">
        <w:rPr>
          <w:sz w:val="28"/>
          <w:szCs w:val="28"/>
        </w:rPr>
        <w:t>Ge</w:t>
      </w:r>
      <w:r w:rsidR="001B404F">
        <w:rPr>
          <w:sz w:val="28"/>
          <w:szCs w:val="28"/>
        </w:rPr>
        <w:t>orge Mick</w:t>
      </w:r>
    </w:p>
    <w:p w14:paraId="0A71CAA2" w14:textId="2B9CDA22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ED6E81">
        <w:rPr>
          <w:sz w:val="28"/>
          <w:szCs w:val="28"/>
        </w:rPr>
        <w:t>Ma</w:t>
      </w:r>
      <w:r w:rsidR="00AE4103">
        <w:rPr>
          <w:sz w:val="28"/>
          <w:szCs w:val="28"/>
        </w:rPr>
        <w:t>y</w:t>
      </w:r>
      <w:r w:rsidR="009E6CCD" w:rsidRPr="00121FD8">
        <w:rPr>
          <w:sz w:val="28"/>
          <w:szCs w:val="28"/>
        </w:rPr>
        <w:t xml:space="preserve"> </w:t>
      </w:r>
      <w:r w:rsidR="00AE4103">
        <w:rPr>
          <w:sz w:val="28"/>
          <w:szCs w:val="28"/>
        </w:rPr>
        <w:t>15</w:t>
      </w:r>
      <w:r w:rsidR="00214BD0" w:rsidRPr="00121FD8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468B017B" w:rsidR="009E6CCD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DC4AB24" w14:textId="7C816405" w:rsidR="00957196" w:rsidRPr="00DC2FE3" w:rsidRDefault="00957196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Financial Performance Report – June 30, 2019 (Year End Summary)</w:t>
      </w:r>
    </w:p>
    <w:p w14:paraId="5F76597D" w14:textId="4BAAEED7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DA009E">
        <w:rPr>
          <w:sz w:val="28"/>
          <w:szCs w:val="28"/>
        </w:rPr>
        <w:t>A</w:t>
      </w:r>
      <w:r w:rsidR="00AE4103">
        <w:rPr>
          <w:sz w:val="28"/>
          <w:szCs w:val="28"/>
        </w:rPr>
        <w:t>ugust</w:t>
      </w:r>
      <w:r w:rsidR="00EF0B43">
        <w:rPr>
          <w:sz w:val="28"/>
          <w:szCs w:val="28"/>
        </w:rPr>
        <w:t xml:space="preserve"> </w:t>
      </w:r>
      <w:r w:rsidR="00DA009E">
        <w:rPr>
          <w:sz w:val="28"/>
          <w:szCs w:val="28"/>
        </w:rPr>
        <w:t>3</w:t>
      </w:r>
      <w:r w:rsidR="00AE4103">
        <w:rPr>
          <w:sz w:val="28"/>
          <w:szCs w:val="28"/>
        </w:rPr>
        <w:t>1</w:t>
      </w:r>
      <w:r w:rsidR="00B55222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3A17D5D3" w14:textId="2B0B952F" w:rsidR="007312DA" w:rsidRPr="00DA009E" w:rsidRDefault="00A72888" w:rsidP="00DA00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009E">
        <w:rPr>
          <w:sz w:val="28"/>
          <w:szCs w:val="28"/>
        </w:rPr>
        <w:t>Building &amp; Facilities</w:t>
      </w:r>
      <w:r w:rsidR="009F5C5A" w:rsidRPr="00DA009E">
        <w:rPr>
          <w:sz w:val="28"/>
          <w:szCs w:val="28"/>
        </w:rPr>
        <w:t xml:space="preserve"> </w:t>
      </w:r>
      <w:r w:rsidRPr="00DA009E">
        <w:rPr>
          <w:sz w:val="28"/>
          <w:szCs w:val="28"/>
        </w:rPr>
        <w:t>Report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6B170A0" w14:textId="0161D350" w:rsidR="00CF2887" w:rsidRPr="00815475" w:rsidRDefault="00A72888" w:rsidP="008154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5475">
        <w:rPr>
          <w:b/>
          <w:sz w:val="28"/>
          <w:szCs w:val="28"/>
        </w:rPr>
        <w:t xml:space="preserve">Other Business </w:t>
      </w:r>
      <w:r w:rsidRPr="00815475">
        <w:rPr>
          <w:sz w:val="28"/>
          <w:szCs w:val="28"/>
        </w:rPr>
        <w:t>--------------------------------------------</w:t>
      </w:r>
      <w:r w:rsidR="00815475" w:rsidRPr="00815475">
        <w:rPr>
          <w:sz w:val="28"/>
          <w:szCs w:val="28"/>
        </w:rPr>
        <w:t>Geri Sal</w:t>
      </w:r>
      <w:r w:rsidR="00D94219">
        <w:rPr>
          <w:sz w:val="28"/>
          <w:szCs w:val="28"/>
        </w:rPr>
        <w:t>a</w:t>
      </w:r>
      <w:r w:rsidR="00815475" w:rsidRPr="00815475">
        <w:rPr>
          <w:sz w:val="28"/>
          <w:szCs w:val="28"/>
        </w:rPr>
        <w:t>nik &amp;</w:t>
      </w:r>
      <w:r w:rsidRPr="00815475">
        <w:rPr>
          <w:sz w:val="28"/>
          <w:szCs w:val="28"/>
        </w:rPr>
        <w:t xml:space="preserve"> </w:t>
      </w:r>
      <w:r w:rsidR="008C489C" w:rsidRPr="00815475">
        <w:rPr>
          <w:sz w:val="28"/>
          <w:szCs w:val="28"/>
        </w:rPr>
        <w:t>Douglas Smith</w:t>
      </w:r>
    </w:p>
    <w:p w14:paraId="0625DC75" w14:textId="2161EC85" w:rsidR="00C25CCC" w:rsidRDefault="00C25CCC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Ball</w:t>
      </w:r>
      <w:r w:rsid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field parking for Mass (Lighting</w:t>
      </w:r>
      <w:r w:rsidR="00FA00D5">
        <w:rPr>
          <w:sz w:val="28"/>
          <w:szCs w:val="28"/>
        </w:rPr>
        <w:t>, Gravel, Signage</w:t>
      </w:r>
      <w:r>
        <w:rPr>
          <w:sz w:val="28"/>
          <w:szCs w:val="28"/>
        </w:rPr>
        <w:t xml:space="preserve"> &amp; Pathway)</w:t>
      </w:r>
    </w:p>
    <w:p w14:paraId="75FEA2A5" w14:textId="32F66546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“Sponsor a Pew” </w:t>
      </w:r>
      <w:r w:rsidR="00262B3C">
        <w:rPr>
          <w:sz w:val="28"/>
          <w:szCs w:val="28"/>
        </w:rPr>
        <w:t>F</w:t>
      </w:r>
      <w:r>
        <w:rPr>
          <w:sz w:val="28"/>
          <w:szCs w:val="28"/>
        </w:rPr>
        <w:t>undraiser (</w:t>
      </w:r>
      <w:r w:rsidR="00815475">
        <w:rPr>
          <w:sz w:val="28"/>
          <w:szCs w:val="28"/>
        </w:rPr>
        <w:t>Communication &amp; Update</w:t>
      </w:r>
      <w:r>
        <w:rPr>
          <w:sz w:val="28"/>
          <w:szCs w:val="28"/>
        </w:rPr>
        <w:t>)</w:t>
      </w:r>
    </w:p>
    <w:p w14:paraId="51F8A2D7" w14:textId="7799798E" w:rsidR="00815475" w:rsidRDefault="00815475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4C6166">
        <w:rPr>
          <w:sz w:val="28"/>
          <w:szCs w:val="28"/>
        </w:rPr>
        <w:t>Worship</w:t>
      </w:r>
      <w:r>
        <w:rPr>
          <w:sz w:val="28"/>
          <w:szCs w:val="28"/>
        </w:rPr>
        <w:t xml:space="preserve"> Book” </w:t>
      </w:r>
      <w:r w:rsidR="004C6166">
        <w:rPr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 w:rsidR="004C6166">
        <w:rPr>
          <w:sz w:val="28"/>
          <w:szCs w:val="28"/>
        </w:rPr>
        <w:t>(</w:t>
      </w:r>
      <w:r w:rsidR="00262B3C">
        <w:rPr>
          <w:sz w:val="28"/>
          <w:szCs w:val="28"/>
        </w:rPr>
        <w:t xml:space="preserve">Communication &amp; </w:t>
      </w:r>
      <w:r w:rsidR="004C6166">
        <w:rPr>
          <w:sz w:val="28"/>
          <w:szCs w:val="28"/>
        </w:rPr>
        <w:t>Update)</w:t>
      </w:r>
    </w:p>
    <w:p w14:paraId="55D9396A" w14:textId="40BC8D99" w:rsidR="00AE4103" w:rsidRDefault="00AE4103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Salary Increases</w:t>
      </w:r>
      <w:r w:rsidR="00957196">
        <w:rPr>
          <w:sz w:val="28"/>
          <w:szCs w:val="28"/>
        </w:rPr>
        <w:t xml:space="preserve"> (SMG Staff)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034BA66E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AE4103">
        <w:rPr>
          <w:sz w:val="28"/>
          <w:szCs w:val="28"/>
        </w:rPr>
        <w:t>November 26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7EB3677C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</w:t>
      </w:r>
      <w:r w:rsidRPr="006770DB">
        <w:rPr>
          <w:sz w:val="28"/>
          <w:szCs w:val="28"/>
        </w:rPr>
        <w:t>-</w:t>
      </w:r>
      <w:r w:rsidR="000D4C57">
        <w:rPr>
          <w:sz w:val="28"/>
          <w:szCs w:val="28"/>
        </w:rPr>
        <w:t>Steve Steklenski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4C57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B404F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62B3C"/>
    <w:rsid w:val="0027057B"/>
    <w:rsid w:val="0027065F"/>
    <w:rsid w:val="00270AAC"/>
    <w:rsid w:val="00277DA0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3608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5475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57196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0729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410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009E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6E8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2019-10-14T19:17:00Z</dcterms:created>
  <dcterms:modified xsi:type="dcterms:W3CDTF">2019-10-14T19:17:00Z</dcterms:modified>
</cp:coreProperties>
</file>