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6556DA">
        <w:rPr>
          <w:sz w:val="22"/>
          <w:szCs w:val="22"/>
        </w:rPr>
        <w:t>September 19, 2018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6556DA">
        <w:rPr>
          <w:sz w:val="22"/>
          <w:szCs w:val="22"/>
          <w:u w:val="single"/>
        </w:rPr>
        <w:t>August 31</w:t>
      </w:r>
      <w:r w:rsidR="00BF5391">
        <w:rPr>
          <w:sz w:val="22"/>
          <w:szCs w:val="22"/>
          <w:u w:val="single"/>
        </w:rPr>
        <w:t>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6556DA">
        <w:rPr>
          <w:b/>
          <w:sz w:val="22"/>
          <w:szCs w:val="22"/>
        </w:rPr>
        <w:t>41,564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C0155">
        <w:rPr>
          <w:b/>
          <w:sz w:val="22"/>
          <w:szCs w:val="22"/>
        </w:rPr>
        <w:t>1</w:t>
      </w:r>
      <w:r w:rsidR="006556DA">
        <w:rPr>
          <w:b/>
          <w:sz w:val="22"/>
          <w:szCs w:val="22"/>
        </w:rPr>
        <w:t>1,298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6556DA">
        <w:rPr>
          <w:b/>
          <w:sz w:val="22"/>
          <w:szCs w:val="22"/>
        </w:rPr>
        <w:t>loss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6556DA">
        <w:rPr>
          <w:b/>
          <w:sz w:val="22"/>
          <w:szCs w:val="22"/>
        </w:rPr>
        <w:t>22,302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6556DA">
        <w:rPr>
          <w:b/>
          <w:sz w:val="22"/>
          <w:szCs w:val="22"/>
        </w:rPr>
        <w:t>63,866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6556D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12,323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C0155">
        <w:rPr>
          <w:b/>
          <w:sz w:val="22"/>
          <w:szCs w:val="22"/>
        </w:rPr>
        <w:t>3,</w:t>
      </w:r>
      <w:r w:rsidR="006556DA">
        <w:rPr>
          <w:b/>
          <w:sz w:val="22"/>
          <w:szCs w:val="22"/>
        </w:rPr>
        <w:t>201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1,516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</w:t>
      </w:r>
      <w:r w:rsidR="006556DA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6556DA">
        <w:rPr>
          <w:b/>
          <w:sz w:val="22"/>
          <w:szCs w:val="22"/>
        </w:rPr>
        <w:t>2,250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12,193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D15F53">
        <w:rPr>
          <w:b/>
          <w:sz w:val="22"/>
          <w:szCs w:val="22"/>
        </w:rPr>
        <w:t xml:space="preserve">, </w:t>
      </w:r>
      <w:r w:rsidR="006556DA">
        <w:rPr>
          <w:b/>
          <w:sz w:val="22"/>
          <w:szCs w:val="22"/>
        </w:rPr>
        <w:t>Club 50 net (lower expenses, a timing issue), GorettiFest net, and previous year’s Poor Box accounting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556DA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6556DA">
        <w:rPr>
          <w:b/>
          <w:sz w:val="22"/>
          <w:szCs w:val="22"/>
        </w:rPr>
        <w:t>15,546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8A3234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previous year by $9,973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PREP revenues</w:t>
      </w:r>
      <w:r w:rsidR="000300F7">
        <w:rPr>
          <w:b/>
          <w:sz w:val="22"/>
          <w:szCs w:val="22"/>
        </w:rPr>
        <w:t xml:space="preserve"> </w:t>
      </w:r>
      <w:r w:rsidR="00366073">
        <w:rPr>
          <w:b/>
          <w:sz w:val="22"/>
          <w:szCs w:val="22"/>
        </w:rPr>
        <w:t>because of more timely registrations, AFF pound cake revenues, offset by no Catholic Workheart Camp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366073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366073">
        <w:rPr>
          <w:b/>
          <w:sz w:val="22"/>
          <w:szCs w:val="22"/>
        </w:rPr>
        <w:t>2,455</w:t>
      </w:r>
    </w:p>
    <w:p w:rsidR="00C87E25" w:rsidRDefault="00366073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3,328</w:t>
      </w:r>
    </w:p>
    <w:p w:rsidR="00C87E25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366073">
        <w:rPr>
          <w:b/>
          <w:sz w:val="22"/>
          <w:szCs w:val="22"/>
        </w:rPr>
        <w:t>, offset by CD interest</w:t>
      </w: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366073">
        <w:rPr>
          <w:b/>
          <w:sz w:val="22"/>
          <w:szCs w:val="22"/>
        </w:rPr>
        <w:t>51,543</w:t>
      </w:r>
    </w:p>
    <w:p w:rsidR="003911E8" w:rsidRDefault="00686B83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366073">
        <w:rPr>
          <w:b/>
          <w:sz w:val="22"/>
          <w:szCs w:val="22"/>
        </w:rPr>
        <w:t>9,745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366073">
        <w:rPr>
          <w:b/>
          <w:sz w:val="22"/>
          <w:szCs w:val="22"/>
        </w:rPr>
        <w:t>16,020</w:t>
      </w:r>
    </w:p>
    <w:p w:rsidR="003911E8" w:rsidRDefault="00842D11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4D61A1">
        <w:rPr>
          <w:b/>
          <w:sz w:val="22"/>
          <w:szCs w:val="22"/>
        </w:rPr>
        <w:t xml:space="preserve"> by $</w:t>
      </w:r>
      <w:r w:rsidR="00366073">
        <w:rPr>
          <w:b/>
          <w:sz w:val="22"/>
          <w:szCs w:val="22"/>
        </w:rPr>
        <w:t>2,940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>lower payroll</w:t>
      </w:r>
      <w:r w:rsidR="00A152D3">
        <w:rPr>
          <w:b/>
          <w:sz w:val="22"/>
          <w:szCs w:val="22"/>
        </w:rPr>
        <w:t xml:space="preserve"> expenses (1 less employee</w:t>
      </w:r>
      <w:r w:rsidR="00366073">
        <w:rPr>
          <w:b/>
          <w:sz w:val="22"/>
          <w:szCs w:val="22"/>
        </w:rPr>
        <w:t>, Pat Kendig had not yet started</w:t>
      </w:r>
      <w:r w:rsidR="00A152D3">
        <w:rPr>
          <w:b/>
          <w:sz w:val="22"/>
          <w:szCs w:val="22"/>
        </w:rPr>
        <w:t>)</w:t>
      </w:r>
      <w:r w:rsidR="00366073">
        <w:rPr>
          <w:b/>
          <w:sz w:val="22"/>
          <w:szCs w:val="22"/>
        </w:rPr>
        <w:t>, lower honoria for priests expenses, and no priest assistant</w:t>
      </w:r>
      <w:r w:rsidR="00A152D3">
        <w:rPr>
          <w:b/>
          <w:sz w:val="22"/>
          <w:szCs w:val="22"/>
        </w:rPr>
        <w:t xml:space="preserve"> 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366073">
        <w:rPr>
          <w:b/>
          <w:sz w:val="22"/>
          <w:szCs w:val="22"/>
        </w:rPr>
        <w:t>2,351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>
        <w:rPr>
          <w:b/>
          <w:sz w:val="22"/>
          <w:szCs w:val="22"/>
        </w:rPr>
        <w:t>2,291</w:t>
      </w:r>
    </w:p>
    <w:p w:rsidR="0067363F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842D11">
        <w:rPr>
          <w:b/>
          <w:sz w:val="22"/>
          <w:szCs w:val="22"/>
        </w:rPr>
        <w:t>ower payroll charges for one less employee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>were flat versus the budget</w:t>
      </w:r>
    </w:p>
    <w:p w:rsidR="0067363F" w:rsidRDefault="00F603F2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569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AF34F4">
        <w:rPr>
          <w:b/>
          <w:sz w:val="22"/>
          <w:szCs w:val="22"/>
        </w:rPr>
        <w:t xml:space="preserve"> offset by </w:t>
      </w:r>
      <w:r>
        <w:rPr>
          <w:b/>
          <w:sz w:val="22"/>
          <w:szCs w:val="22"/>
        </w:rPr>
        <w:t>moderately lower misc. other items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F603F2">
        <w:rPr>
          <w:b/>
          <w:sz w:val="22"/>
          <w:szCs w:val="22"/>
        </w:rPr>
        <w:t>11,586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F603F2">
        <w:rPr>
          <w:b/>
          <w:sz w:val="22"/>
          <w:szCs w:val="22"/>
        </w:rPr>
        <w:t>2,406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PREP </w:t>
      </w:r>
      <w:r w:rsidR="000300F7">
        <w:rPr>
          <w:b/>
          <w:sz w:val="22"/>
          <w:szCs w:val="22"/>
        </w:rPr>
        <w:t>books</w:t>
      </w:r>
      <w:r w:rsidR="00F603F2">
        <w:rPr>
          <w:b/>
          <w:sz w:val="22"/>
          <w:szCs w:val="22"/>
        </w:rPr>
        <w:t>,</w:t>
      </w:r>
      <w:r w:rsidR="00C852AC">
        <w:rPr>
          <w:b/>
          <w:sz w:val="22"/>
          <w:szCs w:val="22"/>
        </w:rPr>
        <w:t xml:space="preserve"> instructional materials</w:t>
      </w:r>
      <w:r w:rsidR="00F603F2">
        <w:rPr>
          <w:b/>
          <w:sz w:val="22"/>
          <w:szCs w:val="22"/>
        </w:rPr>
        <w:t xml:space="preserve"> and IT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F603F2">
        <w:rPr>
          <w:b/>
          <w:sz w:val="22"/>
          <w:szCs w:val="22"/>
        </w:rPr>
        <w:t>8,344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F603F2">
        <w:rPr>
          <w:b/>
          <w:sz w:val="22"/>
          <w:szCs w:val="22"/>
        </w:rPr>
        <w:t>3,414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>new church wireless system, Parish Center sewer line repair, offset by yet unused budgeted maintenance 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F603F2">
        <w:rPr>
          <w:b/>
          <w:sz w:val="22"/>
          <w:szCs w:val="22"/>
        </w:rPr>
        <w:t>11,450</w:t>
      </w:r>
    </w:p>
    <w:p w:rsidR="00902FD8" w:rsidRDefault="00BF582E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$12,304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>timing of oil deliveries last year versus none this year</w:t>
      </w:r>
    </w:p>
    <w:p w:rsidR="00FF5BEB" w:rsidRDefault="00FF5BEB">
      <w:pPr>
        <w:rPr>
          <w:b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F603F2" w:rsidRDefault="00F603F2" w:rsidP="00DC5454">
      <w:pPr>
        <w:rPr>
          <w:b/>
          <w:i/>
          <w:sz w:val="22"/>
          <w:szCs w:val="22"/>
        </w:rPr>
      </w:pPr>
    </w:p>
    <w:p w:rsidR="00F603F2" w:rsidRDefault="00F603F2" w:rsidP="00DC5454">
      <w:pPr>
        <w:rPr>
          <w:b/>
          <w:i/>
          <w:sz w:val="22"/>
          <w:szCs w:val="22"/>
        </w:rPr>
      </w:pPr>
    </w:p>
    <w:p w:rsidR="00F603F2" w:rsidRDefault="00F603F2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Overview</w:t>
      </w:r>
      <w:r w:rsidR="00D33E5A">
        <w:rPr>
          <w:b/>
          <w:sz w:val="22"/>
          <w:szCs w:val="22"/>
        </w:rPr>
        <w:t xml:space="preserve"> (201</w:t>
      </w:r>
      <w:r w:rsidR="00F603F2">
        <w:rPr>
          <w:b/>
          <w:sz w:val="22"/>
          <w:szCs w:val="22"/>
        </w:rPr>
        <w:t>9</w:t>
      </w:r>
      <w:r w:rsidR="00D33E5A">
        <w:rPr>
          <w:b/>
          <w:sz w:val="22"/>
          <w:szCs w:val="22"/>
        </w:rPr>
        <w:t>-201</w:t>
      </w:r>
      <w:r w:rsidR="00F603F2">
        <w:rPr>
          <w:b/>
          <w:sz w:val="22"/>
          <w:szCs w:val="22"/>
        </w:rPr>
        <w:t>9</w:t>
      </w:r>
      <w:r w:rsidR="00D33E5A">
        <w:rPr>
          <w:b/>
          <w:sz w:val="22"/>
          <w:szCs w:val="22"/>
        </w:rPr>
        <w:t>)</w:t>
      </w:r>
      <w:r w:rsidR="00FA1707">
        <w:rPr>
          <w:b/>
          <w:sz w:val="22"/>
          <w:szCs w:val="22"/>
        </w:rPr>
        <w:t xml:space="preserve">, </w:t>
      </w:r>
      <w:r w:rsidR="0076022A">
        <w:rPr>
          <w:b/>
          <w:sz w:val="22"/>
          <w:szCs w:val="22"/>
        </w:rPr>
        <w:tab/>
        <w:t xml:space="preserve">     </w:t>
      </w:r>
      <w:r w:rsidR="00B83D25">
        <w:rPr>
          <w:b/>
          <w:sz w:val="22"/>
          <w:szCs w:val="22"/>
        </w:rPr>
        <w:t>*</w:t>
      </w:r>
      <w:r w:rsidR="0076022A">
        <w:rPr>
          <w:b/>
          <w:sz w:val="22"/>
          <w:szCs w:val="22"/>
        </w:rPr>
        <w:t xml:space="preserve"> </w:t>
      </w:r>
      <w:r w:rsidR="00FA1707">
        <w:rPr>
          <w:b/>
          <w:sz w:val="22"/>
          <w:szCs w:val="22"/>
        </w:rPr>
        <w:t>Total Cost</w:t>
      </w:r>
      <w:r w:rsidR="00D6568C">
        <w:rPr>
          <w:b/>
          <w:sz w:val="22"/>
          <w:szCs w:val="22"/>
        </w:rPr>
        <w:t>,</w:t>
      </w:r>
      <w:r w:rsidR="00FA1707">
        <w:rPr>
          <w:b/>
          <w:sz w:val="22"/>
          <w:szCs w:val="22"/>
        </w:rPr>
        <w:t xml:space="preserve"> $</w:t>
      </w:r>
      <w:r w:rsidR="00F603F2">
        <w:rPr>
          <w:b/>
          <w:sz w:val="22"/>
          <w:szCs w:val="22"/>
        </w:rPr>
        <w:t>16</w:t>
      </w:r>
      <w:r w:rsidR="00DD65FA">
        <w:rPr>
          <w:b/>
          <w:sz w:val="22"/>
          <w:szCs w:val="22"/>
        </w:rPr>
        <w:t>3</w:t>
      </w:r>
      <w:r w:rsidR="00F603F2">
        <w:rPr>
          <w:b/>
          <w:sz w:val="22"/>
          <w:szCs w:val="22"/>
        </w:rPr>
        <w:t>,897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</w:t>
      </w:r>
      <w:r w:rsidR="00F603F2">
        <w:rPr>
          <w:b/>
          <w:sz w:val="22"/>
          <w:szCs w:val="22"/>
        </w:rPr>
        <w:t>15</w:t>
      </w:r>
      <w:r w:rsidR="0009674E">
        <w:rPr>
          <w:b/>
          <w:sz w:val="22"/>
          <w:szCs w:val="22"/>
        </w:rPr>
        <w:t>7</w:t>
      </w:r>
      <w:r w:rsidR="00F603F2">
        <w:rPr>
          <w:b/>
          <w:sz w:val="22"/>
          <w:szCs w:val="22"/>
        </w:rPr>
        <w:t>,</w:t>
      </w:r>
      <w:r w:rsidR="0009674E">
        <w:rPr>
          <w:b/>
          <w:sz w:val="22"/>
          <w:szCs w:val="22"/>
        </w:rPr>
        <w:t>061</w:t>
      </w:r>
      <w:r w:rsidR="00D6568C">
        <w:rPr>
          <w:b/>
          <w:sz w:val="22"/>
          <w:szCs w:val="22"/>
        </w:rPr>
        <w:t xml:space="preserve"> in 201</w:t>
      </w:r>
      <w:r w:rsidR="00F603F2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-201</w:t>
      </w:r>
      <w:r w:rsidR="00F603F2">
        <w:rPr>
          <w:b/>
          <w:sz w:val="22"/>
          <w:szCs w:val="22"/>
        </w:rPr>
        <w:t>8</w:t>
      </w:r>
      <w:r w:rsidR="00D6568C">
        <w:rPr>
          <w:b/>
          <w:sz w:val="22"/>
          <w:szCs w:val="22"/>
        </w:rPr>
        <w:t>)</w:t>
      </w:r>
    </w:p>
    <w:p w:rsidR="00F5120A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Subsidy </w:t>
      </w:r>
      <w:r w:rsidR="0076022A">
        <w:rPr>
          <w:b/>
          <w:sz w:val="22"/>
          <w:szCs w:val="22"/>
        </w:rPr>
        <w:tab/>
        <w:t xml:space="preserve">      </w:t>
      </w:r>
      <w:r w:rsidR="00D33E5A">
        <w:rPr>
          <w:b/>
          <w:sz w:val="22"/>
          <w:szCs w:val="22"/>
        </w:rPr>
        <w:t xml:space="preserve">Cost, </w:t>
      </w:r>
      <w:r w:rsidR="00F5120A"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13</w:t>
      </w:r>
      <w:r w:rsidR="0078072F">
        <w:rPr>
          <w:b/>
          <w:sz w:val="22"/>
          <w:szCs w:val="22"/>
        </w:rPr>
        <w:t>3</w:t>
      </w:r>
      <w:r w:rsidR="00D44922">
        <w:rPr>
          <w:b/>
          <w:sz w:val="22"/>
          <w:szCs w:val="22"/>
        </w:rPr>
        <w:t>,</w:t>
      </w:r>
      <w:r w:rsidR="00F603F2">
        <w:rPr>
          <w:b/>
          <w:sz w:val="22"/>
          <w:szCs w:val="22"/>
        </w:rPr>
        <w:t>000</w:t>
      </w:r>
      <w:r w:rsidR="00061F4B">
        <w:rPr>
          <w:b/>
          <w:sz w:val="22"/>
          <w:szCs w:val="22"/>
        </w:rPr>
        <w:t>, 1</w:t>
      </w:r>
      <w:r w:rsidR="0016448D">
        <w:rPr>
          <w:b/>
          <w:sz w:val="22"/>
          <w:szCs w:val="22"/>
        </w:rPr>
        <w:t>4</w:t>
      </w:r>
      <w:r w:rsidR="004418A5">
        <w:rPr>
          <w:b/>
          <w:sz w:val="22"/>
          <w:szCs w:val="22"/>
        </w:rPr>
        <w:t>2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(vs. $13</w:t>
      </w:r>
      <w:r w:rsidR="00F603F2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,</w:t>
      </w:r>
      <w:r w:rsidR="00F603F2">
        <w:rPr>
          <w:b/>
          <w:sz w:val="22"/>
          <w:szCs w:val="22"/>
        </w:rPr>
        <w:t>775</w:t>
      </w:r>
      <w:r w:rsidR="00A228F0">
        <w:rPr>
          <w:b/>
          <w:sz w:val="22"/>
          <w:szCs w:val="22"/>
        </w:rPr>
        <w:t>/</w:t>
      </w:r>
      <w:r w:rsidR="00F603F2">
        <w:rPr>
          <w:b/>
          <w:sz w:val="22"/>
          <w:szCs w:val="22"/>
        </w:rPr>
        <w:t>127</w:t>
      </w:r>
      <w:r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10</w:t>
      </w:r>
      <w:r w:rsidR="00DD65FA">
        <w:rPr>
          <w:b/>
          <w:sz w:val="22"/>
          <w:szCs w:val="22"/>
        </w:rPr>
        <w:t>1</w:t>
      </w:r>
      <w:r w:rsidR="00D44922">
        <w:rPr>
          <w:b/>
          <w:sz w:val="22"/>
          <w:szCs w:val="22"/>
        </w:rPr>
        <w:t>,</w:t>
      </w:r>
      <w:r w:rsidR="00DD65FA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 xml:space="preserve">, </w:t>
      </w:r>
      <w:r w:rsidR="00D41A7A">
        <w:rPr>
          <w:b/>
          <w:sz w:val="22"/>
          <w:szCs w:val="22"/>
        </w:rPr>
        <w:t>110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$10</w:t>
      </w:r>
      <w:r w:rsidR="00F603F2">
        <w:rPr>
          <w:b/>
          <w:sz w:val="22"/>
          <w:szCs w:val="22"/>
        </w:rPr>
        <w:t>4</w:t>
      </w:r>
      <w:r w:rsidR="00D6568C">
        <w:rPr>
          <w:b/>
          <w:sz w:val="22"/>
          <w:szCs w:val="22"/>
        </w:rPr>
        <w:t>,</w:t>
      </w:r>
      <w:r w:rsidR="00F603F2">
        <w:rPr>
          <w:b/>
          <w:sz w:val="22"/>
          <w:szCs w:val="22"/>
        </w:rPr>
        <w:t>375</w:t>
      </w:r>
      <w:r w:rsidR="00D6568C">
        <w:rPr>
          <w:b/>
          <w:sz w:val="22"/>
          <w:szCs w:val="22"/>
        </w:rPr>
        <w:t>/</w:t>
      </w:r>
      <w:r w:rsidR="00F603F2">
        <w:rPr>
          <w:b/>
          <w:sz w:val="22"/>
          <w:szCs w:val="22"/>
        </w:rPr>
        <w:t>95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Corpus Christi, </w:t>
      </w:r>
      <w:r w:rsidR="0076022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$2</w:t>
      </w:r>
      <w:r w:rsidR="00DD65F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,000, </w:t>
      </w:r>
      <w:r w:rsidR="000A412A">
        <w:rPr>
          <w:b/>
          <w:sz w:val="22"/>
          <w:szCs w:val="22"/>
        </w:rPr>
        <w:t>2</w:t>
      </w:r>
      <w:r w:rsidR="00DD65F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$2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,000/</w:t>
      </w:r>
      <w:r w:rsidR="00A228F0">
        <w:rPr>
          <w:b/>
          <w:sz w:val="22"/>
          <w:szCs w:val="22"/>
        </w:rPr>
        <w:t>27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Jude,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</w:t>
      </w:r>
      <w:r w:rsidR="000A412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000, </w:t>
      </w:r>
      <w:r w:rsidR="00A228F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</w:t>
      </w:r>
      <w:r w:rsidR="00F603F2">
        <w:rPr>
          <w:b/>
          <w:sz w:val="22"/>
          <w:szCs w:val="22"/>
        </w:rPr>
        <w:t>1</w:t>
      </w:r>
      <w:r w:rsidR="00D6568C">
        <w:rPr>
          <w:b/>
          <w:sz w:val="22"/>
          <w:szCs w:val="22"/>
        </w:rPr>
        <w:t>,000/</w:t>
      </w:r>
      <w:r w:rsidR="00F603F2">
        <w:rPr>
          <w:b/>
          <w:sz w:val="22"/>
          <w:szCs w:val="22"/>
        </w:rPr>
        <w:t>1</w:t>
      </w:r>
      <w:r w:rsidR="00D6568C">
        <w:rPr>
          <w:b/>
          <w:sz w:val="22"/>
          <w:szCs w:val="22"/>
        </w:rPr>
        <w:t>)</w:t>
      </w:r>
    </w:p>
    <w:p w:rsidR="00D33E5A" w:rsidRDefault="00B83D25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33E5A">
        <w:rPr>
          <w:b/>
          <w:sz w:val="22"/>
          <w:szCs w:val="22"/>
        </w:rPr>
        <w:t xml:space="preserve">St. Mary, </w:t>
      </w:r>
      <w:r w:rsidR="0076022A">
        <w:rPr>
          <w:b/>
          <w:sz w:val="22"/>
          <w:szCs w:val="22"/>
        </w:rPr>
        <w:tab/>
        <w:t xml:space="preserve">     </w:t>
      </w:r>
      <w:r w:rsidR="00D33E5A">
        <w:rPr>
          <w:b/>
          <w:sz w:val="22"/>
          <w:szCs w:val="22"/>
        </w:rPr>
        <w:t>$</w:t>
      </w:r>
      <w:r w:rsidR="00F603F2">
        <w:rPr>
          <w:b/>
          <w:sz w:val="22"/>
          <w:szCs w:val="22"/>
        </w:rPr>
        <w:t>5,000</w:t>
      </w:r>
      <w:r w:rsidR="00D33E5A">
        <w:rPr>
          <w:b/>
          <w:sz w:val="22"/>
          <w:szCs w:val="22"/>
        </w:rPr>
        <w:t xml:space="preserve">, </w:t>
      </w:r>
      <w:r w:rsidR="00F603F2">
        <w:rPr>
          <w:b/>
          <w:sz w:val="22"/>
          <w:szCs w:val="22"/>
        </w:rPr>
        <w:t>5</w:t>
      </w:r>
      <w:r w:rsidR="00D33E5A"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$4,</w:t>
      </w:r>
      <w:r w:rsidR="00A228F0">
        <w:rPr>
          <w:b/>
          <w:sz w:val="22"/>
          <w:szCs w:val="22"/>
        </w:rPr>
        <w:t>4</w:t>
      </w:r>
      <w:r w:rsidR="00D6568C">
        <w:rPr>
          <w:b/>
          <w:sz w:val="22"/>
          <w:szCs w:val="22"/>
        </w:rPr>
        <w:t>00/4)</w:t>
      </w:r>
    </w:p>
    <w:p w:rsidR="00FA1707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Assistance </w:t>
      </w:r>
      <w:r w:rsidR="0076022A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Cost, $</w:t>
      </w:r>
      <w:r w:rsidR="00F603F2">
        <w:rPr>
          <w:b/>
          <w:sz w:val="22"/>
          <w:szCs w:val="22"/>
        </w:rPr>
        <w:t>30,897</w:t>
      </w:r>
      <w:r w:rsidR="00061F4B">
        <w:rPr>
          <w:b/>
          <w:sz w:val="22"/>
          <w:szCs w:val="22"/>
        </w:rPr>
        <w:t xml:space="preserve">, </w:t>
      </w:r>
      <w:r w:rsidR="00B16285">
        <w:rPr>
          <w:b/>
          <w:sz w:val="22"/>
          <w:szCs w:val="22"/>
        </w:rPr>
        <w:t>7</w:t>
      </w:r>
      <w:r w:rsidR="00061F4B">
        <w:rPr>
          <w:b/>
          <w:sz w:val="22"/>
          <w:szCs w:val="22"/>
        </w:rPr>
        <w:t xml:space="preserve"> families, </w:t>
      </w:r>
      <w:r w:rsidR="00B16285">
        <w:rPr>
          <w:b/>
          <w:sz w:val="22"/>
          <w:szCs w:val="22"/>
        </w:rPr>
        <w:t>13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</w:t>
      </w:r>
      <w:r w:rsidR="0076022A">
        <w:rPr>
          <w:b/>
          <w:sz w:val="22"/>
          <w:szCs w:val="22"/>
        </w:rPr>
        <w:tab/>
      </w:r>
      <w:r w:rsidR="00061F4B">
        <w:rPr>
          <w:b/>
          <w:sz w:val="22"/>
          <w:szCs w:val="22"/>
        </w:rPr>
        <w:t>(vs. $</w:t>
      </w:r>
      <w:r w:rsidR="0009674E">
        <w:rPr>
          <w:b/>
          <w:sz w:val="22"/>
          <w:szCs w:val="22"/>
        </w:rPr>
        <w:t>20,286</w:t>
      </w:r>
      <w:r w:rsidR="00061F4B">
        <w:rPr>
          <w:b/>
          <w:sz w:val="22"/>
          <w:szCs w:val="22"/>
        </w:rPr>
        <w:t>/</w:t>
      </w:r>
      <w:r w:rsidR="00B16285">
        <w:rPr>
          <w:b/>
          <w:sz w:val="22"/>
          <w:szCs w:val="22"/>
        </w:rPr>
        <w:t>5</w:t>
      </w:r>
      <w:r w:rsidR="00061F4B">
        <w:rPr>
          <w:b/>
          <w:sz w:val="22"/>
          <w:szCs w:val="22"/>
        </w:rPr>
        <w:t>/</w:t>
      </w:r>
      <w:r w:rsidR="00B16285">
        <w:rPr>
          <w:b/>
          <w:sz w:val="22"/>
          <w:szCs w:val="22"/>
        </w:rPr>
        <w:t>11</w:t>
      </w:r>
      <w:r w:rsidR="00061F4B">
        <w:rPr>
          <w:b/>
          <w:sz w:val="22"/>
          <w:szCs w:val="22"/>
        </w:rPr>
        <w:t>)</w:t>
      </w:r>
    </w:p>
    <w:p w:rsidR="00D33E5A" w:rsidRPr="00FA1707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FA1707"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</w:t>
      </w:r>
      <w:r w:rsidRPr="00FA1707">
        <w:rPr>
          <w:b/>
          <w:sz w:val="22"/>
          <w:szCs w:val="22"/>
        </w:rPr>
        <w:t>$</w:t>
      </w:r>
      <w:r w:rsidR="00B16285">
        <w:rPr>
          <w:b/>
          <w:sz w:val="22"/>
          <w:szCs w:val="22"/>
        </w:rPr>
        <w:t>30,897, 7</w:t>
      </w:r>
      <w:r w:rsidRPr="00FA1707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</w:t>
      </w:r>
      <w:r w:rsidR="00B16285">
        <w:rPr>
          <w:b/>
          <w:sz w:val="22"/>
          <w:szCs w:val="22"/>
        </w:rPr>
        <w:t>3</w:t>
      </w:r>
      <w:r w:rsidRPr="00FA1707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ab/>
        <w:t xml:space="preserve">             </w:t>
      </w:r>
      <w:r w:rsidR="00D6568C">
        <w:rPr>
          <w:b/>
          <w:sz w:val="22"/>
          <w:szCs w:val="22"/>
        </w:rPr>
        <w:t xml:space="preserve">(vs. </w:t>
      </w:r>
      <w:r w:rsidR="00061F4B">
        <w:rPr>
          <w:b/>
          <w:sz w:val="22"/>
          <w:szCs w:val="22"/>
        </w:rPr>
        <w:t>$</w:t>
      </w:r>
      <w:r w:rsidR="0009674E">
        <w:rPr>
          <w:b/>
          <w:sz w:val="22"/>
          <w:szCs w:val="22"/>
        </w:rPr>
        <w:t>20,286</w:t>
      </w:r>
      <w:r w:rsidR="00061F4B">
        <w:rPr>
          <w:b/>
          <w:sz w:val="22"/>
          <w:szCs w:val="22"/>
        </w:rPr>
        <w:t>/</w:t>
      </w:r>
      <w:r w:rsidR="00B16285">
        <w:rPr>
          <w:b/>
          <w:sz w:val="22"/>
          <w:szCs w:val="22"/>
        </w:rPr>
        <w:t>5</w:t>
      </w:r>
      <w:r w:rsidR="00061F4B">
        <w:rPr>
          <w:b/>
          <w:sz w:val="22"/>
          <w:szCs w:val="22"/>
        </w:rPr>
        <w:t>/</w:t>
      </w:r>
      <w:r w:rsidR="00B16285">
        <w:rPr>
          <w:b/>
          <w:sz w:val="22"/>
          <w:szCs w:val="22"/>
        </w:rPr>
        <w:t>11</w:t>
      </w:r>
      <w:r w:rsidR="00061F4B">
        <w:rPr>
          <w:b/>
          <w:sz w:val="22"/>
          <w:szCs w:val="22"/>
        </w:rPr>
        <w:t>)</w:t>
      </w:r>
    </w:p>
    <w:p w:rsidR="008901AD" w:rsidRPr="00643B2B" w:rsidRDefault="005B6355" w:rsidP="001E1157">
      <w:pPr>
        <w:pStyle w:val="ListParagraph"/>
        <w:numPr>
          <w:ilvl w:val="0"/>
          <w:numId w:val="8"/>
        </w:numPr>
      </w:pPr>
      <w:r w:rsidRPr="001E1157">
        <w:rPr>
          <w:b/>
          <w:sz w:val="22"/>
          <w:szCs w:val="22"/>
        </w:rPr>
        <w:t>P</w:t>
      </w:r>
      <w:r w:rsidR="00B83D25" w:rsidRPr="001E1157">
        <w:rPr>
          <w:b/>
          <w:sz w:val="22"/>
          <w:szCs w:val="22"/>
        </w:rPr>
        <w:t>ayment</w:t>
      </w:r>
      <w:r w:rsidR="00894DCA">
        <w:rPr>
          <w:b/>
          <w:sz w:val="22"/>
          <w:szCs w:val="22"/>
        </w:rPr>
        <w:t>s</w:t>
      </w:r>
      <w:r w:rsidR="00B83D25" w:rsidRPr="001E1157">
        <w:rPr>
          <w:b/>
          <w:sz w:val="22"/>
          <w:szCs w:val="22"/>
        </w:rPr>
        <w:t xml:space="preserve"> made</w:t>
      </w:r>
      <w:r w:rsidRPr="001E1157">
        <w:rPr>
          <w:b/>
          <w:sz w:val="22"/>
          <w:szCs w:val="22"/>
        </w:rPr>
        <w:t xml:space="preserve">: </w:t>
      </w:r>
    </w:p>
    <w:sectPr w:rsidR="008901AD" w:rsidRPr="00643B2B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02D05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52002"/>
    <w:rsid w:val="0076022A"/>
    <w:rsid w:val="007616FE"/>
    <w:rsid w:val="00764553"/>
    <w:rsid w:val="00771903"/>
    <w:rsid w:val="00775B57"/>
    <w:rsid w:val="00776974"/>
    <w:rsid w:val="0078072F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4387"/>
    <w:rsid w:val="00B45B89"/>
    <w:rsid w:val="00B62198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44027"/>
    <w:rsid w:val="00E54CFF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26199"/>
    <w:rsid w:val="00F41FBF"/>
    <w:rsid w:val="00F45115"/>
    <w:rsid w:val="00F51077"/>
    <w:rsid w:val="00F5120A"/>
    <w:rsid w:val="00F603F2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AB13-13BB-45EB-86C9-7CED7AD6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2018-09-17T15:39:00Z</cp:lastPrinted>
  <dcterms:created xsi:type="dcterms:W3CDTF">2018-09-24T15:17:00Z</dcterms:created>
  <dcterms:modified xsi:type="dcterms:W3CDTF">2018-09-24T15:17:00Z</dcterms:modified>
</cp:coreProperties>
</file>